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6A" w:rsidRPr="00CC206A" w:rsidRDefault="00CC206A" w:rsidP="00CC206A">
      <w:pPr>
        <w:spacing w:after="0"/>
        <w:jc w:val="center"/>
        <w:rPr>
          <w:sz w:val="36"/>
          <w:szCs w:val="36"/>
        </w:rPr>
      </w:pPr>
      <w:r w:rsidRPr="00CC206A">
        <w:rPr>
          <w:sz w:val="36"/>
          <w:szCs w:val="36"/>
        </w:rPr>
        <w:t>Про вівсяне печиво</w:t>
      </w:r>
    </w:p>
    <w:p w:rsidR="00CC206A" w:rsidRDefault="00CC206A" w:rsidP="00CC206A">
      <w:pPr>
        <w:spacing w:after="0"/>
        <w:jc w:val="center"/>
        <w:rPr>
          <w:sz w:val="32"/>
          <w:szCs w:val="32"/>
        </w:rPr>
      </w:pPr>
      <w:r w:rsidRPr="00CC206A">
        <w:rPr>
          <w:sz w:val="32"/>
          <w:szCs w:val="32"/>
        </w:rPr>
        <w:t>(за твором Микити Лукаша)</w:t>
      </w:r>
    </w:p>
    <w:p w:rsidR="00CC206A" w:rsidRDefault="00CC206A" w:rsidP="00CC20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spellStart"/>
      <w:r w:rsidRPr="00CC206A">
        <w:rPr>
          <w:sz w:val="32"/>
          <w:szCs w:val="32"/>
        </w:rPr>
        <w:t>Мішковинка</w:t>
      </w:r>
      <w:proofErr w:type="spellEnd"/>
      <w:r w:rsidRPr="00CC206A">
        <w:rPr>
          <w:sz w:val="32"/>
          <w:szCs w:val="32"/>
        </w:rPr>
        <w:t>, як кожна дитина, була ласункою. А</w:t>
      </w:r>
      <w:r>
        <w:rPr>
          <w:sz w:val="32"/>
          <w:szCs w:val="32"/>
        </w:rPr>
        <w:t xml:space="preserve"> </w:t>
      </w:r>
      <w:r w:rsidRPr="00CC206A">
        <w:rPr>
          <w:sz w:val="32"/>
          <w:szCs w:val="32"/>
        </w:rPr>
        <w:t xml:space="preserve">найбільше вона любила вівсяне печиво. І мріяла навчитися його готувати. Одного разу вона попросила у своєї бабусі, пані Корзинки, рецепт печива. Та радо поділила-ся. Але маленькій учениці рецепт видався </w:t>
      </w:r>
      <w:proofErr w:type="spellStart"/>
      <w:r w:rsidRPr="00CC206A">
        <w:rPr>
          <w:sz w:val="32"/>
          <w:szCs w:val="32"/>
        </w:rPr>
        <w:t>заскладним</w:t>
      </w:r>
      <w:proofErr w:type="spellEnd"/>
      <w:r w:rsidRPr="00CC206A">
        <w:rPr>
          <w:sz w:val="32"/>
          <w:szCs w:val="32"/>
        </w:rPr>
        <w:t>. “Готувати печиво — це не цікаво і так довго...”— розчаровано подумала вона.</w:t>
      </w:r>
    </w:p>
    <w:p w:rsidR="00CC206A" w:rsidRDefault="00CC206A" w:rsidP="00CC20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CC206A">
        <w:rPr>
          <w:sz w:val="32"/>
          <w:szCs w:val="32"/>
        </w:rPr>
        <w:t xml:space="preserve">Що ж робити? На думку дівчинці спала </w:t>
      </w:r>
      <w:proofErr w:type="spellStart"/>
      <w:r w:rsidRPr="00CC206A">
        <w:rPr>
          <w:sz w:val="32"/>
          <w:szCs w:val="32"/>
        </w:rPr>
        <w:t>цікавезна</w:t>
      </w:r>
      <w:proofErr w:type="spellEnd"/>
      <w:r w:rsidRPr="00CC206A">
        <w:rPr>
          <w:sz w:val="32"/>
          <w:szCs w:val="32"/>
        </w:rPr>
        <w:t xml:space="preserve"> ідея. Вона подивилася на вазон з квітами, що стояв на підвіконні кухні: чому б і з печивом так не спробувати? </w:t>
      </w:r>
      <w:proofErr w:type="spellStart"/>
      <w:r w:rsidRPr="00CC206A">
        <w:rPr>
          <w:sz w:val="32"/>
          <w:szCs w:val="32"/>
        </w:rPr>
        <w:t>Мішковинка</w:t>
      </w:r>
      <w:proofErr w:type="spellEnd"/>
      <w:r w:rsidRPr="00CC206A">
        <w:rPr>
          <w:sz w:val="32"/>
          <w:szCs w:val="32"/>
        </w:rPr>
        <w:t xml:space="preserve"> посадила шматочок у горщик, полила медом і посипала родзинками. Дівчинка сподівалася, що виросте кущик із печивом замість листочків!</w:t>
      </w:r>
    </w:p>
    <w:p w:rsidR="00CC206A" w:rsidRDefault="00CC206A" w:rsidP="00CC20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Pr="00CC206A">
        <w:rPr>
          <w:sz w:val="32"/>
          <w:szCs w:val="32"/>
        </w:rPr>
        <w:t>Аж тут бабуся Корзина, вкотившись на кухню, запропонувала:</w:t>
      </w:r>
    </w:p>
    <w:p w:rsidR="00CC206A" w:rsidRDefault="00CC206A" w:rsidP="00CC206A">
      <w:pPr>
        <w:spacing w:after="0"/>
        <w:jc w:val="both"/>
        <w:rPr>
          <w:sz w:val="32"/>
          <w:szCs w:val="32"/>
        </w:rPr>
      </w:pPr>
      <w:r w:rsidRPr="00CC206A">
        <w:rPr>
          <w:sz w:val="32"/>
          <w:szCs w:val="32"/>
        </w:rPr>
        <w:t>– Приготуймо разом вівсяне печиво!</w:t>
      </w:r>
    </w:p>
    <w:p w:rsidR="00CC206A" w:rsidRDefault="00CC206A" w:rsidP="00CC20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CC206A">
        <w:rPr>
          <w:sz w:val="32"/>
          <w:szCs w:val="32"/>
        </w:rPr>
        <w:t xml:space="preserve"> </w:t>
      </w:r>
      <w:proofErr w:type="spellStart"/>
      <w:r w:rsidRPr="00CC206A">
        <w:rPr>
          <w:sz w:val="32"/>
          <w:szCs w:val="32"/>
        </w:rPr>
        <w:t>Мішковинці</w:t>
      </w:r>
      <w:proofErr w:type="spellEnd"/>
      <w:r w:rsidRPr="00CC206A">
        <w:rPr>
          <w:sz w:val="32"/>
          <w:szCs w:val="32"/>
        </w:rPr>
        <w:t xml:space="preserve"> сподобалося вимішувати тісто й формувати печива. Незабаром на тарілці височіла купка духмяних </w:t>
      </w:r>
      <w:proofErr w:type="spellStart"/>
      <w:r w:rsidRPr="00CC206A">
        <w:rPr>
          <w:sz w:val="32"/>
          <w:szCs w:val="32"/>
        </w:rPr>
        <w:t>смаколиків</w:t>
      </w:r>
      <w:proofErr w:type="spellEnd"/>
      <w:r w:rsidRPr="00CC206A">
        <w:rPr>
          <w:sz w:val="32"/>
          <w:szCs w:val="32"/>
        </w:rPr>
        <w:t>. А в горщику печиво так і не проросло.</w:t>
      </w:r>
      <w:r>
        <w:rPr>
          <w:sz w:val="32"/>
          <w:szCs w:val="32"/>
        </w:rPr>
        <w:t xml:space="preserve"> </w:t>
      </w:r>
    </w:p>
    <w:p w:rsidR="001D0321" w:rsidRPr="00CC206A" w:rsidRDefault="00CC206A" w:rsidP="00CC206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CC206A">
        <w:rPr>
          <w:sz w:val="32"/>
          <w:szCs w:val="32"/>
        </w:rPr>
        <w:t>Відтоді дівчинка добре запам’ятала слова свого дідуся, поважного пана Портфеля: “Без труда нема плода”. Хоча дещо все ж виросло з того шматочка печива</w:t>
      </w:r>
      <w:r>
        <w:rPr>
          <w:sz w:val="32"/>
          <w:szCs w:val="32"/>
        </w:rPr>
        <w:t xml:space="preserve"> </w:t>
      </w:r>
      <w:bookmarkStart w:id="0" w:name="_GoBack"/>
      <w:bookmarkEnd w:id="0"/>
      <w:r w:rsidRPr="00CC206A">
        <w:rPr>
          <w:sz w:val="32"/>
          <w:szCs w:val="32"/>
        </w:rPr>
        <w:t>– ця оповідка!</w:t>
      </w:r>
    </w:p>
    <w:sectPr w:rsidR="001D0321" w:rsidRPr="00CC2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6A"/>
    <w:rsid w:val="001D0321"/>
    <w:rsid w:val="00C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BBD6-07C5-4B0D-A6D6-F5ABE6F5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2020-03-24T08:45:00Z</dcterms:created>
  <dcterms:modified xsi:type="dcterms:W3CDTF">2020-03-24T08:50:00Z</dcterms:modified>
</cp:coreProperties>
</file>